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2236" w14:textId="3195F6A7" w:rsidR="007B33BF" w:rsidRPr="00EF377A" w:rsidRDefault="009024FA" w:rsidP="007B33BF">
      <w:pPr>
        <w:rPr>
          <w:rFonts w:ascii="Tahoma" w:hAnsi="Tahoma" w:cs="Tahoma"/>
          <w:b/>
          <w:bCs/>
        </w:rPr>
      </w:pPr>
      <w:r w:rsidRPr="00EF377A">
        <w:rPr>
          <w:rFonts w:ascii="Tahoma" w:hAnsi="Tahoma" w:cs="Tahoma"/>
          <w:b/>
          <w:bCs/>
        </w:rPr>
        <w:t>VIEF</w:t>
      </w:r>
      <w:r w:rsidR="00AA2D69">
        <w:rPr>
          <w:rFonts w:ascii="Tahoma" w:hAnsi="Tahoma" w:cs="Tahoma"/>
          <w:b/>
          <w:bCs/>
        </w:rPr>
        <w:t xml:space="preserve"> </w:t>
      </w:r>
      <w:r w:rsidR="00021B58" w:rsidRPr="00EF377A">
        <w:rPr>
          <w:rFonts w:ascii="Tahoma" w:hAnsi="Tahoma" w:cs="Tahoma"/>
          <w:b/>
          <w:bCs/>
        </w:rPr>
        <w:t>TRAVEL</w:t>
      </w:r>
    </w:p>
    <w:p w14:paraId="4C7ACC1A" w14:textId="542EF278" w:rsidR="00021B58" w:rsidRPr="00EF377A" w:rsidRDefault="00DB32D4" w:rsidP="00021B58">
      <w:pPr>
        <w:rPr>
          <w:rFonts w:ascii="Tahoma" w:hAnsi="Tahoma" w:cs="Tahoma"/>
          <w:b/>
          <w:bCs/>
        </w:rPr>
      </w:pPr>
      <w:r>
        <w:rPr>
          <w:rFonts w:ascii="Tahoma" w:hAnsi="Tahoma" w:cs="Tahoma"/>
          <w:b/>
          <w:bCs/>
        </w:rPr>
        <w:t>ONTDEK</w:t>
      </w:r>
      <w:r w:rsidR="00431359">
        <w:rPr>
          <w:rFonts w:ascii="Tahoma" w:hAnsi="Tahoma" w:cs="Tahoma"/>
          <w:b/>
          <w:bCs/>
        </w:rPr>
        <w:t xml:space="preserve"> DE</w:t>
      </w:r>
      <w:r>
        <w:rPr>
          <w:rFonts w:ascii="Tahoma" w:hAnsi="Tahoma" w:cs="Tahoma"/>
          <w:b/>
          <w:bCs/>
        </w:rPr>
        <w:t xml:space="preserve"> DORDOGNE</w:t>
      </w:r>
      <w:r w:rsidR="00021B58" w:rsidRPr="00EF377A">
        <w:rPr>
          <w:rFonts w:ascii="Tahoma" w:hAnsi="Tahoma" w:cs="Tahoma"/>
          <w:b/>
          <w:bCs/>
        </w:rPr>
        <w:br/>
      </w:r>
      <w:r w:rsidR="007361C0" w:rsidRPr="00EF377A">
        <w:rPr>
          <w:rFonts w:ascii="Tahoma" w:hAnsi="Tahoma" w:cs="Tahoma"/>
          <w:b/>
          <w:bCs/>
        </w:rPr>
        <w:t>AUTOCARVAKANTIE</w:t>
      </w:r>
      <w:r w:rsidR="00AA1BA9" w:rsidRPr="00EF377A">
        <w:rPr>
          <w:rFonts w:ascii="Tahoma" w:hAnsi="Tahoma" w:cs="Tahoma"/>
          <w:b/>
          <w:bCs/>
        </w:rPr>
        <w:t xml:space="preserve"> </w:t>
      </w:r>
      <w:r w:rsidR="00021B58" w:rsidRPr="00EF377A">
        <w:rPr>
          <w:rFonts w:ascii="Tahoma" w:hAnsi="Tahoma" w:cs="Tahoma"/>
          <w:b/>
          <w:bCs/>
        </w:rPr>
        <w:t>VAN ZONDAG</w:t>
      </w:r>
      <w:r w:rsidR="002E3352" w:rsidRPr="00EF377A">
        <w:rPr>
          <w:rFonts w:ascii="Tahoma" w:hAnsi="Tahoma" w:cs="Tahoma"/>
          <w:b/>
          <w:bCs/>
        </w:rPr>
        <w:t xml:space="preserve"> </w:t>
      </w:r>
      <w:r w:rsidR="00417ADB">
        <w:rPr>
          <w:rFonts w:ascii="Tahoma" w:hAnsi="Tahoma" w:cs="Tahoma"/>
          <w:b/>
          <w:bCs/>
        </w:rPr>
        <w:t>7</w:t>
      </w:r>
      <w:r w:rsidR="001F5A13">
        <w:rPr>
          <w:rFonts w:ascii="Tahoma" w:hAnsi="Tahoma" w:cs="Tahoma"/>
          <w:b/>
          <w:bCs/>
        </w:rPr>
        <w:t xml:space="preserve"> SEPTEMBER 2025 </w:t>
      </w:r>
      <w:r w:rsidR="00021B58" w:rsidRPr="00EF377A">
        <w:rPr>
          <w:rFonts w:ascii="Tahoma" w:hAnsi="Tahoma" w:cs="Tahoma"/>
          <w:b/>
          <w:bCs/>
        </w:rPr>
        <w:t xml:space="preserve">TOT EN MET </w:t>
      </w:r>
      <w:r w:rsidR="0037543C">
        <w:rPr>
          <w:rFonts w:ascii="Tahoma" w:hAnsi="Tahoma" w:cs="Tahoma"/>
          <w:b/>
          <w:bCs/>
        </w:rPr>
        <w:t>VRIJDAG</w:t>
      </w:r>
      <w:r w:rsidR="00021B58" w:rsidRPr="00EF377A">
        <w:rPr>
          <w:rFonts w:ascii="Tahoma" w:hAnsi="Tahoma" w:cs="Tahoma"/>
          <w:b/>
          <w:bCs/>
        </w:rPr>
        <w:t xml:space="preserve"> </w:t>
      </w:r>
      <w:r w:rsidR="001F5A13">
        <w:rPr>
          <w:rFonts w:ascii="Tahoma" w:hAnsi="Tahoma" w:cs="Tahoma"/>
          <w:b/>
          <w:bCs/>
        </w:rPr>
        <w:t>12 SEPTEMBER 2025</w:t>
      </w:r>
    </w:p>
    <w:p w14:paraId="00165088" w14:textId="52AD067A" w:rsidR="007361C0" w:rsidRPr="00EF377A" w:rsidRDefault="007361C0" w:rsidP="00021B58">
      <w:pPr>
        <w:rPr>
          <w:rFonts w:ascii="Tahoma" w:hAnsi="Tahoma" w:cs="Tahoma"/>
        </w:rPr>
      </w:pPr>
      <w:r w:rsidRPr="00EF377A">
        <w:rPr>
          <w:rFonts w:ascii="Tahoma" w:hAnsi="Tahoma" w:cs="Tahoma"/>
        </w:rPr>
        <w:t>VERBLIJF</w:t>
      </w:r>
    </w:p>
    <w:p w14:paraId="555A7B67" w14:textId="02772B44" w:rsidR="001F5A13" w:rsidRPr="00EF377A" w:rsidRDefault="001F5A13" w:rsidP="007361C0">
      <w:pPr>
        <w:jc w:val="both"/>
        <w:rPr>
          <w:rFonts w:ascii="Tahoma" w:hAnsi="Tahoma" w:cs="Tahoma"/>
        </w:rPr>
      </w:pPr>
      <w:r>
        <w:rPr>
          <w:rFonts w:ascii="Tahoma" w:hAnsi="Tahoma" w:cs="Tahoma"/>
        </w:rPr>
        <w:t xml:space="preserve">Dordogne, ook de Périgord genoemd, is een schitterende natuurstreek in Frankrijk en heeft een </w:t>
      </w:r>
      <w:r w:rsidR="00431359">
        <w:rPr>
          <w:rFonts w:ascii="Tahoma" w:hAnsi="Tahoma" w:cs="Tahoma"/>
        </w:rPr>
        <w:t xml:space="preserve">grote </w:t>
      </w:r>
      <w:r>
        <w:rPr>
          <w:rFonts w:ascii="Tahoma" w:hAnsi="Tahoma" w:cs="Tahoma"/>
        </w:rPr>
        <w:t xml:space="preserve">gastronomische reputatie. </w:t>
      </w:r>
      <w:r w:rsidR="009D16F1">
        <w:rPr>
          <w:rFonts w:ascii="Tahoma" w:hAnsi="Tahoma" w:cs="Tahoma"/>
        </w:rPr>
        <w:t>Langs de rivier ziet u mooie panorama’s, imposante kastelen en prachtige aangelegde tuinen</w:t>
      </w:r>
      <w:r w:rsidR="0057064E">
        <w:rPr>
          <w:rFonts w:ascii="Tahoma" w:hAnsi="Tahoma" w:cs="Tahoma"/>
        </w:rPr>
        <w:t>. U ontdekt ook de interessante</w:t>
      </w:r>
      <w:r w:rsidR="009D16F1">
        <w:rPr>
          <w:rFonts w:ascii="Tahoma" w:hAnsi="Tahoma" w:cs="Tahoma"/>
        </w:rPr>
        <w:t xml:space="preserve"> van de </w:t>
      </w:r>
      <w:r w:rsidR="0057064E">
        <w:rPr>
          <w:rFonts w:ascii="Tahoma" w:hAnsi="Tahoma" w:cs="Tahoma"/>
        </w:rPr>
        <w:t>streek</w:t>
      </w:r>
      <w:r w:rsidR="009D16F1">
        <w:rPr>
          <w:rFonts w:ascii="Tahoma" w:hAnsi="Tahoma" w:cs="Tahoma"/>
        </w:rPr>
        <w:t xml:space="preserve"> tijdens deze Vief reis.</w:t>
      </w:r>
    </w:p>
    <w:p w14:paraId="5D2CF281" w14:textId="3E0B7F20" w:rsidR="007361C0" w:rsidRPr="001F5A13" w:rsidRDefault="007361C0" w:rsidP="007361C0">
      <w:pPr>
        <w:rPr>
          <w:rFonts w:ascii="Tahoma" w:hAnsi="Tahoma" w:cs="Tahoma"/>
          <w:color w:val="000000" w:themeColor="text1"/>
        </w:rPr>
      </w:pPr>
      <w:r w:rsidRPr="001F5A13">
        <w:rPr>
          <w:rFonts w:ascii="Tahoma" w:hAnsi="Tahoma" w:cs="Tahoma"/>
          <w:color w:val="000000" w:themeColor="text1"/>
        </w:rPr>
        <w:t xml:space="preserve">U verblijft tijdens deze reis in het </w:t>
      </w:r>
      <w:r w:rsidR="00FC674D" w:rsidRPr="001F5A13">
        <w:rPr>
          <w:rFonts w:ascii="Tahoma" w:hAnsi="Tahoma" w:cs="Tahoma"/>
          <w:color w:val="000000" w:themeColor="text1"/>
        </w:rPr>
        <w:t xml:space="preserve">hotel </w:t>
      </w:r>
      <w:r w:rsidR="001F5A13" w:rsidRPr="001F5A13">
        <w:rPr>
          <w:rFonts w:ascii="Tahoma" w:hAnsi="Tahoma" w:cs="Tahoma"/>
          <w:color w:val="000000" w:themeColor="text1"/>
        </w:rPr>
        <w:t>Laborderie</w:t>
      </w:r>
      <w:r w:rsidR="00604DC0" w:rsidRPr="00EF377A">
        <w:rPr>
          <w:rFonts w:ascii="Tahoma" w:hAnsi="Tahoma" w:cs="Tahoma"/>
        </w:rPr>
        <w:t>***</w:t>
      </w:r>
      <w:r w:rsidR="00C66B1E" w:rsidRPr="001F5A13">
        <w:rPr>
          <w:rFonts w:ascii="Tahoma" w:hAnsi="Tahoma" w:cs="Tahoma"/>
          <w:color w:val="000000" w:themeColor="text1"/>
        </w:rPr>
        <w:t xml:space="preserve"> </w:t>
      </w:r>
      <w:r w:rsidR="00C66B1E" w:rsidRPr="008410F7">
        <w:rPr>
          <w:rFonts w:ascii="Tahoma" w:hAnsi="Tahoma" w:cs="Tahoma"/>
          <w:color w:val="000000" w:themeColor="text1"/>
        </w:rPr>
        <w:t>op basis van halfpension</w:t>
      </w:r>
      <w:r w:rsidRPr="001F5A13">
        <w:rPr>
          <w:rFonts w:ascii="Tahoma" w:hAnsi="Tahoma" w:cs="Tahoma"/>
          <w:color w:val="000000" w:themeColor="text1"/>
        </w:rPr>
        <w:t xml:space="preserve">. </w:t>
      </w:r>
      <w:r w:rsidR="00FC674D" w:rsidRPr="001F5A13">
        <w:rPr>
          <w:rFonts w:ascii="Tahoma" w:hAnsi="Tahoma" w:cs="Tahoma"/>
          <w:color w:val="000000" w:themeColor="text1"/>
        </w:rPr>
        <w:t xml:space="preserve">Dit hotel </w:t>
      </w:r>
      <w:r w:rsidR="00D91C17">
        <w:rPr>
          <w:rFonts w:ascii="Tahoma" w:hAnsi="Tahoma" w:cs="Tahoma"/>
          <w:color w:val="000000" w:themeColor="text1"/>
        </w:rPr>
        <w:t xml:space="preserve">is gelegen in het kleine dorpje Tamniès en </w:t>
      </w:r>
      <w:r w:rsidRPr="001F5A13">
        <w:rPr>
          <w:rFonts w:ascii="Tahoma" w:hAnsi="Tahoma" w:cs="Tahoma"/>
          <w:color w:val="000000" w:themeColor="text1"/>
        </w:rPr>
        <w:t xml:space="preserve">beschikt over comfortabele kamers en een uitstekende keuken. </w:t>
      </w:r>
    </w:p>
    <w:p w14:paraId="1FF247AC" w14:textId="13E1B863" w:rsidR="007361C0" w:rsidRPr="00EF377A" w:rsidRDefault="007361C0" w:rsidP="007361C0">
      <w:pPr>
        <w:rPr>
          <w:rFonts w:ascii="Tahoma" w:hAnsi="Tahoma" w:cs="Tahoma"/>
        </w:rPr>
      </w:pPr>
      <w:r w:rsidRPr="00EF377A">
        <w:rPr>
          <w:rFonts w:ascii="Tahoma" w:hAnsi="Tahoma" w:cs="Tahoma"/>
        </w:rPr>
        <w:t>PROGRAMMA</w:t>
      </w:r>
    </w:p>
    <w:p w14:paraId="2EC42850" w14:textId="5E1ECA74" w:rsidR="00133ED3" w:rsidRPr="00133ED3" w:rsidRDefault="00133ED3" w:rsidP="00133ED3">
      <w:pPr>
        <w:pStyle w:val="Normaalweb"/>
        <w:spacing w:line="288" w:lineRule="auto"/>
        <w:rPr>
          <w:rFonts w:ascii="Tahoma" w:hAnsi="Tahoma" w:cs="Tahoma"/>
          <w:color w:val="000000"/>
          <w:sz w:val="22"/>
          <w:szCs w:val="22"/>
        </w:rPr>
      </w:pPr>
      <w:r w:rsidRPr="00133ED3">
        <w:rPr>
          <w:rFonts w:ascii="Tahoma" w:hAnsi="Tahoma" w:cs="Tahoma"/>
          <w:color w:val="000000"/>
          <w:sz w:val="22"/>
          <w:szCs w:val="22"/>
        </w:rPr>
        <w:t>Tijdens deze zesdaagse reis door de prachtige Périgord-regio ontdekt u een fascinerende mix van cultuur, natuur en geschiedenis. Uw</w:t>
      </w:r>
      <w:r w:rsidR="00655796">
        <w:rPr>
          <w:rFonts w:ascii="Tahoma" w:hAnsi="Tahoma" w:cs="Tahoma"/>
          <w:color w:val="000000"/>
          <w:sz w:val="22"/>
          <w:szCs w:val="22"/>
        </w:rPr>
        <w:t xml:space="preserve"> vakantie</w:t>
      </w:r>
      <w:r w:rsidRPr="00133ED3">
        <w:rPr>
          <w:rFonts w:ascii="Tahoma" w:hAnsi="Tahoma" w:cs="Tahoma"/>
          <w:color w:val="000000"/>
          <w:sz w:val="22"/>
          <w:szCs w:val="22"/>
        </w:rPr>
        <w:t xml:space="preserve"> begint met een bezoek aan het dorp Oradour-sur-Glane, dat tragisch werd vernietigd tijdens de Tweede Wereldoorlog. Daarna reist u door schilderachtige dorpjes zoals La Roque-Gageac, waar u een ontspannen boottocht maakt op de rivier de Dordogne. In Domme, een hooggelegen middeleeuws stadje, geniet u van een panoramisch uitzicht over de vallei. U bezoekt het bedevaartsoord Rocamadour, met zijn iconische kapel van de Zwarte Madonna, en een eendenkwekerij waar de beroemde foie gras wordt geproduceerd. Andere hoogtepunten zijn de betoverende tuinen van Marqueyssac, met hun weelderige buxussen, en de prehistorische grotten van Lascaux-II, waar u de schitterende rotstekeningen van de eerste bewoners van Europa kunt bewonderen. Daarnaast verkent u de lokale gastronomie met een traditionele streekmaaltijd op een boerderij en een bezoek aan het wijnkasteel van Monbazillac.</w:t>
      </w:r>
    </w:p>
    <w:p w14:paraId="4AAD4396" w14:textId="7B0D05D4" w:rsidR="00FC674D" w:rsidRPr="00EF377A" w:rsidRDefault="00FC674D" w:rsidP="007361C0">
      <w:pPr>
        <w:rPr>
          <w:rFonts w:ascii="Tahoma" w:hAnsi="Tahoma" w:cs="Tahoma"/>
          <w:b/>
          <w:bCs/>
          <w:color w:val="FF8AD8"/>
        </w:rPr>
      </w:pPr>
      <w:r w:rsidRPr="00EF377A">
        <w:rPr>
          <w:rFonts w:ascii="Tahoma" w:hAnsi="Tahoma" w:cs="Tahoma"/>
          <w:b/>
          <w:bCs/>
          <w:color w:val="FF8AD8"/>
          <w:shd w:val="clear" w:color="auto" w:fill="FFFFFF"/>
        </w:rPr>
        <w:t xml:space="preserve">€ </w:t>
      </w:r>
      <w:r w:rsidR="00DE5D08">
        <w:rPr>
          <w:rFonts w:ascii="Tahoma" w:hAnsi="Tahoma" w:cs="Tahoma"/>
          <w:b/>
          <w:bCs/>
          <w:color w:val="FF8AD8"/>
          <w:shd w:val="clear" w:color="auto" w:fill="FFFFFF"/>
        </w:rPr>
        <w:t>1099</w:t>
      </w:r>
      <w:r w:rsidRPr="00EF377A">
        <w:rPr>
          <w:rFonts w:ascii="Tahoma" w:hAnsi="Tahoma" w:cs="Tahoma"/>
          <w:b/>
          <w:bCs/>
          <w:color w:val="FF8AD8"/>
        </w:rPr>
        <w:t xml:space="preserve"> per persoon</w:t>
      </w:r>
      <w:r w:rsidR="00FA0AAA">
        <w:rPr>
          <w:rFonts w:ascii="Tahoma" w:hAnsi="Tahoma" w:cs="Tahoma"/>
          <w:b/>
          <w:bCs/>
          <w:color w:val="FF8AD8"/>
        </w:rPr>
        <w:t xml:space="preserve"> </w:t>
      </w:r>
      <w:r w:rsidR="00FA0AAA">
        <w:rPr>
          <w:rFonts w:ascii="Tahoma" w:hAnsi="Tahoma" w:cs="Tahoma"/>
          <w:b/>
          <w:bCs/>
          <w:color w:val="FF8AD8"/>
          <w:shd w:val="clear" w:color="auto" w:fill="FFFFFF"/>
        </w:rPr>
        <w:t xml:space="preserve">bij boeking </w:t>
      </w:r>
      <w:r w:rsidR="00552735" w:rsidRPr="0014559F">
        <w:rPr>
          <w:rFonts w:ascii="Tahoma" w:hAnsi="Tahoma" w:cs="Tahoma"/>
          <w:b/>
          <w:bCs/>
          <w:color w:val="FF8AD8"/>
        </w:rPr>
        <w:t>vóór</w:t>
      </w:r>
      <w:r w:rsidR="00FA0AAA">
        <w:rPr>
          <w:rFonts w:ascii="Tahoma" w:hAnsi="Tahoma" w:cs="Tahoma"/>
          <w:b/>
          <w:bCs/>
          <w:color w:val="FF8AD8"/>
          <w:shd w:val="clear" w:color="auto" w:fill="FFFFFF"/>
        </w:rPr>
        <w:t xml:space="preserve"> vrijdag 2</w:t>
      </w:r>
      <w:r w:rsidR="00DE5D08">
        <w:rPr>
          <w:rFonts w:ascii="Tahoma" w:hAnsi="Tahoma" w:cs="Tahoma"/>
          <w:b/>
          <w:bCs/>
          <w:color w:val="FF8AD8"/>
          <w:shd w:val="clear" w:color="auto" w:fill="FFFFFF"/>
        </w:rPr>
        <w:t xml:space="preserve">3 </w:t>
      </w:r>
      <w:r w:rsidR="00FA0AAA">
        <w:rPr>
          <w:rFonts w:ascii="Tahoma" w:hAnsi="Tahoma" w:cs="Tahoma"/>
          <w:b/>
          <w:bCs/>
          <w:color w:val="FF8AD8"/>
          <w:shd w:val="clear" w:color="auto" w:fill="FFFFFF"/>
        </w:rPr>
        <w:t>mei 202</w:t>
      </w:r>
      <w:r w:rsidR="00DE5D08">
        <w:rPr>
          <w:rFonts w:ascii="Tahoma" w:hAnsi="Tahoma" w:cs="Tahoma"/>
          <w:b/>
          <w:bCs/>
          <w:color w:val="FF8AD8"/>
          <w:shd w:val="clear" w:color="auto" w:fill="FFFFFF"/>
        </w:rPr>
        <w:t>5</w:t>
      </w:r>
    </w:p>
    <w:p w14:paraId="283D8419" w14:textId="66F9D8BC" w:rsidR="00FC674D" w:rsidRDefault="00FC674D" w:rsidP="007361C0">
      <w:pPr>
        <w:rPr>
          <w:rFonts w:ascii="Tahoma" w:hAnsi="Tahoma" w:cs="Tahoma"/>
          <w:b/>
          <w:bCs/>
          <w:color w:val="FF8AD8"/>
        </w:rPr>
      </w:pPr>
      <w:r w:rsidRPr="00EF377A">
        <w:rPr>
          <w:rFonts w:ascii="Tahoma" w:hAnsi="Tahoma" w:cs="Tahoma"/>
          <w:b/>
          <w:bCs/>
          <w:color w:val="FF8AD8"/>
          <w:shd w:val="clear" w:color="auto" w:fill="FFFFFF"/>
        </w:rPr>
        <w:t xml:space="preserve">€ </w:t>
      </w:r>
      <w:r w:rsidR="00DE5D08">
        <w:rPr>
          <w:rFonts w:ascii="Tahoma" w:hAnsi="Tahoma" w:cs="Tahoma"/>
          <w:b/>
          <w:bCs/>
          <w:color w:val="FF8AD8"/>
          <w:shd w:val="clear" w:color="auto" w:fill="FFFFFF"/>
        </w:rPr>
        <w:t>188</w:t>
      </w:r>
      <w:r w:rsidRPr="00EF377A">
        <w:rPr>
          <w:rFonts w:ascii="Tahoma" w:hAnsi="Tahoma" w:cs="Tahoma"/>
          <w:b/>
          <w:bCs/>
          <w:color w:val="FF8AD8"/>
        </w:rPr>
        <w:t xml:space="preserve"> toeslag single</w:t>
      </w:r>
    </w:p>
    <w:p w14:paraId="1352B9FF" w14:textId="6EAEDAA6" w:rsidR="00BD09DD" w:rsidRPr="00EF377A" w:rsidRDefault="00BD09DD" w:rsidP="007361C0">
      <w:pPr>
        <w:rPr>
          <w:rFonts w:ascii="Tahoma" w:hAnsi="Tahoma" w:cs="Tahoma"/>
          <w:b/>
          <w:bCs/>
          <w:color w:val="FF8AD8"/>
        </w:rPr>
      </w:pPr>
      <w:r w:rsidRPr="00EF377A">
        <w:rPr>
          <w:rFonts w:ascii="Tahoma" w:hAnsi="Tahoma" w:cs="Tahoma"/>
          <w:b/>
          <w:bCs/>
          <w:color w:val="FF8AD8"/>
          <w:shd w:val="clear" w:color="auto" w:fill="FFFFFF"/>
        </w:rPr>
        <w:t>€</w:t>
      </w:r>
      <w:r w:rsidR="008359F2">
        <w:rPr>
          <w:rFonts w:ascii="Tahoma" w:hAnsi="Tahoma" w:cs="Tahoma"/>
          <w:b/>
          <w:bCs/>
          <w:color w:val="FF8AD8"/>
          <w:shd w:val="clear" w:color="auto" w:fill="FFFFFF"/>
        </w:rPr>
        <w:t xml:space="preserve"> </w:t>
      </w:r>
      <w:r w:rsidR="00DE5D08">
        <w:rPr>
          <w:rFonts w:ascii="Tahoma" w:hAnsi="Tahoma" w:cs="Tahoma"/>
          <w:b/>
          <w:bCs/>
          <w:color w:val="FF8AD8"/>
          <w:shd w:val="clear" w:color="auto" w:fill="FFFFFF"/>
        </w:rPr>
        <w:t xml:space="preserve">60 </w:t>
      </w:r>
      <w:r>
        <w:rPr>
          <w:rFonts w:ascii="Tahoma" w:hAnsi="Tahoma" w:cs="Tahoma"/>
          <w:b/>
          <w:bCs/>
          <w:color w:val="FF8AD8"/>
          <w:shd w:val="clear" w:color="auto" w:fill="FFFFFF"/>
        </w:rPr>
        <w:t>supplement voor niet-leden van LM Plus en/of Vief</w:t>
      </w:r>
    </w:p>
    <w:p w14:paraId="55426B70" w14:textId="0DB46325" w:rsidR="007361C0" w:rsidRPr="00EF377A" w:rsidRDefault="00FA0AAA" w:rsidP="007361C0">
      <w:pPr>
        <w:rPr>
          <w:rFonts w:ascii="Tahoma" w:hAnsi="Tahoma" w:cs="Tahoma"/>
        </w:rPr>
      </w:pPr>
      <w:r w:rsidRPr="00EF377A">
        <w:rPr>
          <w:rFonts w:ascii="Tahoma" w:hAnsi="Tahoma" w:cs="Tahoma"/>
          <w:b/>
          <w:bCs/>
          <w:color w:val="FF8AD8"/>
          <w:shd w:val="clear" w:color="auto" w:fill="FFFFFF"/>
        </w:rPr>
        <w:t>€</w:t>
      </w:r>
      <w:r>
        <w:rPr>
          <w:rFonts w:ascii="Tahoma" w:hAnsi="Tahoma" w:cs="Tahoma"/>
          <w:b/>
          <w:bCs/>
          <w:color w:val="FF8AD8"/>
          <w:shd w:val="clear" w:color="auto" w:fill="FFFFFF"/>
        </w:rPr>
        <w:t xml:space="preserve"> </w:t>
      </w:r>
      <w:r w:rsidR="00DE5D08">
        <w:rPr>
          <w:rFonts w:ascii="Tahoma" w:hAnsi="Tahoma" w:cs="Tahoma"/>
          <w:b/>
          <w:bCs/>
          <w:color w:val="FF8AD8"/>
          <w:shd w:val="clear" w:color="auto" w:fill="FFFFFF"/>
        </w:rPr>
        <w:t xml:space="preserve">50 </w:t>
      </w:r>
      <w:r>
        <w:rPr>
          <w:rFonts w:ascii="Tahoma" w:hAnsi="Tahoma" w:cs="Tahoma"/>
          <w:b/>
          <w:bCs/>
          <w:color w:val="FF8AD8"/>
          <w:shd w:val="clear" w:color="auto" w:fill="FFFFFF"/>
        </w:rPr>
        <w:t xml:space="preserve">supplement bij boeking na donderdag </w:t>
      </w:r>
      <w:r w:rsidR="00DE5D08">
        <w:rPr>
          <w:rFonts w:ascii="Tahoma" w:hAnsi="Tahoma" w:cs="Tahoma"/>
          <w:b/>
          <w:bCs/>
          <w:color w:val="FF8AD8"/>
          <w:shd w:val="clear" w:color="auto" w:fill="FFFFFF"/>
        </w:rPr>
        <w:t>22</w:t>
      </w:r>
      <w:r>
        <w:rPr>
          <w:rFonts w:ascii="Tahoma" w:hAnsi="Tahoma" w:cs="Tahoma"/>
          <w:b/>
          <w:bCs/>
          <w:color w:val="FF8AD8"/>
          <w:shd w:val="clear" w:color="auto" w:fill="FFFFFF"/>
        </w:rPr>
        <w:t xml:space="preserve"> mei 20</w:t>
      </w:r>
      <w:r w:rsidR="00DE5D08">
        <w:rPr>
          <w:rFonts w:ascii="Tahoma" w:hAnsi="Tahoma" w:cs="Tahoma"/>
          <w:b/>
          <w:bCs/>
          <w:color w:val="FF8AD8"/>
          <w:shd w:val="clear" w:color="auto" w:fill="FFFFFF"/>
        </w:rPr>
        <w:t>25</w:t>
      </w:r>
    </w:p>
    <w:p w14:paraId="7723BAAE" w14:textId="6A5E904E" w:rsidR="007361C0" w:rsidRPr="00AF1E8D" w:rsidRDefault="007361C0" w:rsidP="007361C0">
      <w:pPr>
        <w:rPr>
          <w:rFonts w:ascii="Tahoma" w:hAnsi="Tahoma" w:cs="Tahoma"/>
          <w:color w:val="000000" w:themeColor="text1"/>
        </w:rPr>
      </w:pPr>
      <w:r w:rsidRPr="00AF1E8D">
        <w:rPr>
          <w:rFonts w:ascii="Tahoma" w:hAnsi="Tahoma" w:cs="Tahoma"/>
          <w:color w:val="000000" w:themeColor="text1"/>
        </w:rPr>
        <w:t>INBEGREPEN</w:t>
      </w:r>
    </w:p>
    <w:p w14:paraId="2F90304F" w14:textId="5CDFF630" w:rsidR="007361C0" w:rsidRPr="00AF1E8D" w:rsidRDefault="007361C0" w:rsidP="007361C0">
      <w:pPr>
        <w:rPr>
          <w:rFonts w:ascii="Tahoma" w:hAnsi="Tahoma" w:cs="Tahoma"/>
          <w:color w:val="000000" w:themeColor="text1"/>
        </w:rPr>
      </w:pPr>
      <w:r w:rsidRPr="00AF1E8D">
        <w:rPr>
          <w:rFonts w:ascii="Tahoma" w:hAnsi="Tahoma" w:cs="Tahoma"/>
          <w:color w:val="000000" w:themeColor="text1"/>
        </w:rPr>
        <w:t xml:space="preserve">De autocarreis met opstap te </w:t>
      </w:r>
      <w:r w:rsidR="004D4E85">
        <w:rPr>
          <w:rFonts w:ascii="Tahoma" w:hAnsi="Tahoma" w:cs="Tahoma"/>
          <w:color w:val="000000" w:themeColor="text1"/>
        </w:rPr>
        <w:t xml:space="preserve">Kortrijk, </w:t>
      </w:r>
      <w:r w:rsidRPr="00AF1E8D">
        <w:rPr>
          <w:rFonts w:ascii="Tahoma" w:hAnsi="Tahoma" w:cs="Tahoma"/>
          <w:color w:val="000000" w:themeColor="text1"/>
        </w:rPr>
        <w:t>Oostende, Brugge</w:t>
      </w:r>
      <w:r w:rsidR="008359F2" w:rsidRPr="00AF1E8D">
        <w:rPr>
          <w:rFonts w:ascii="Tahoma" w:hAnsi="Tahoma" w:cs="Tahoma"/>
          <w:color w:val="000000" w:themeColor="text1"/>
        </w:rPr>
        <w:t xml:space="preserve"> en</w:t>
      </w:r>
      <w:r w:rsidRPr="00AF1E8D">
        <w:rPr>
          <w:rFonts w:ascii="Tahoma" w:hAnsi="Tahoma" w:cs="Tahoma"/>
          <w:color w:val="000000" w:themeColor="text1"/>
        </w:rPr>
        <w:t xml:space="preserve"> Lichtervelde</w:t>
      </w:r>
      <w:r w:rsidR="004D4E85">
        <w:rPr>
          <w:rFonts w:ascii="Tahoma" w:hAnsi="Tahoma" w:cs="Tahoma"/>
          <w:color w:val="000000" w:themeColor="text1"/>
        </w:rPr>
        <w:t xml:space="preserve"> (een extra opstap kan vanaf 12 personen)</w:t>
      </w:r>
      <w:r w:rsidRPr="00AF1E8D">
        <w:rPr>
          <w:rFonts w:ascii="Tahoma" w:hAnsi="Tahoma" w:cs="Tahoma"/>
          <w:color w:val="000000" w:themeColor="text1"/>
        </w:rPr>
        <w:t xml:space="preserve">, </w:t>
      </w:r>
      <w:r w:rsidR="000931E0" w:rsidRPr="00AF1E8D">
        <w:rPr>
          <w:rFonts w:ascii="Tahoma" w:hAnsi="Tahoma" w:cs="Tahoma"/>
          <w:color w:val="000000" w:themeColor="text1"/>
        </w:rPr>
        <w:t xml:space="preserve">verblijf </w:t>
      </w:r>
      <w:r w:rsidR="004D4E85">
        <w:rPr>
          <w:rFonts w:ascii="Tahoma" w:hAnsi="Tahoma" w:cs="Tahoma"/>
          <w:color w:val="000000" w:themeColor="text1"/>
        </w:rPr>
        <w:t>in</w:t>
      </w:r>
      <w:r w:rsidR="003F410E" w:rsidRPr="00AF1E8D">
        <w:rPr>
          <w:rFonts w:ascii="Tahoma" w:hAnsi="Tahoma" w:cs="Tahoma"/>
          <w:color w:val="000000" w:themeColor="text1"/>
        </w:rPr>
        <w:t xml:space="preserve"> </w:t>
      </w:r>
      <w:r w:rsidRPr="00AF1E8D">
        <w:rPr>
          <w:rFonts w:ascii="Tahoma" w:hAnsi="Tahoma" w:cs="Tahoma"/>
          <w:color w:val="000000" w:themeColor="text1"/>
        </w:rPr>
        <w:t xml:space="preserve">halfpension </w:t>
      </w:r>
      <w:r w:rsidR="00792B6A" w:rsidRPr="00AF1E8D">
        <w:rPr>
          <w:rFonts w:ascii="Tahoma" w:hAnsi="Tahoma" w:cs="Tahoma"/>
          <w:color w:val="000000" w:themeColor="text1"/>
        </w:rPr>
        <w:t xml:space="preserve">op basis van een ontbijtbuffet en een </w:t>
      </w:r>
      <w:r w:rsidR="008410F7" w:rsidRPr="00AF1E8D">
        <w:rPr>
          <w:rFonts w:ascii="Tahoma" w:hAnsi="Tahoma" w:cs="Tahoma"/>
          <w:color w:val="000000" w:themeColor="text1"/>
        </w:rPr>
        <w:t>vier</w:t>
      </w:r>
      <w:r w:rsidR="00792B6A" w:rsidRPr="00AF1E8D">
        <w:rPr>
          <w:rFonts w:ascii="Tahoma" w:hAnsi="Tahoma" w:cs="Tahoma"/>
          <w:color w:val="000000" w:themeColor="text1"/>
        </w:rPr>
        <w:t>gangendiner</w:t>
      </w:r>
      <w:r w:rsidR="00EC43DE" w:rsidRPr="00AF1E8D">
        <w:rPr>
          <w:rFonts w:ascii="Tahoma" w:hAnsi="Tahoma" w:cs="Tahoma"/>
          <w:color w:val="000000" w:themeColor="text1"/>
        </w:rPr>
        <w:t xml:space="preserve"> met drankenforfait (wijn en water</w:t>
      </w:r>
      <w:r w:rsidR="004D4E85">
        <w:rPr>
          <w:rFonts w:ascii="Tahoma" w:hAnsi="Tahoma" w:cs="Tahoma"/>
          <w:color w:val="000000" w:themeColor="text1"/>
        </w:rPr>
        <w:t>)</w:t>
      </w:r>
      <w:r w:rsidR="005F3318">
        <w:rPr>
          <w:rFonts w:ascii="Tahoma" w:hAnsi="Tahoma" w:cs="Tahoma"/>
          <w:color w:val="000000" w:themeColor="text1"/>
        </w:rPr>
        <w:t>,</w:t>
      </w:r>
      <w:r w:rsidR="004D4E85">
        <w:rPr>
          <w:rFonts w:ascii="Tahoma" w:hAnsi="Tahoma" w:cs="Tahoma"/>
          <w:color w:val="000000" w:themeColor="text1"/>
        </w:rPr>
        <w:t xml:space="preserve"> </w:t>
      </w:r>
      <w:r w:rsidRPr="00AF1E8D">
        <w:rPr>
          <w:rFonts w:ascii="Tahoma" w:hAnsi="Tahoma" w:cs="Tahoma"/>
          <w:color w:val="000000" w:themeColor="text1"/>
        </w:rPr>
        <w:t xml:space="preserve">de </w:t>
      </w:r>
      <w:r w:rsidR="004D4E85">
        <w:rPr>
          <w:rFonts w:ascii="Tahoma" w:hAnsi="Tahoma" w:cs="Tahoma"/>
          <w:color w:val="000000" w:themeColor="text1"/>
        </w:rPr>
        <w:t>uitstappen</w:t>
      </w:r>
      <w:r w:rsidRPr="00AF1E8D">
        <w:rPr>
          <w:rFonts w:ascii="Tahoma" w:hAnsi="Tahoma" w:cs="Tahoma"/>
          <w:color w:val="000000" w:themeColor="text1"/>
        </w:rPr>
        <w:t xml:space="preserve">, </w:t>
      </w:r>
      <w:r w:rsidR="00EC43DE" w:rsidRPr="00AF1E8D">
        <w:rPr>
          <w:rFonts w:ascii="Tahoma" w:hAnsi="Tahoma" w:cs="Tahoma"/>
          <w:color w:val="000000" w:themeColor="text1"/>
        </w:rPr>
        <w:t>ontbijt op de heenreis</w:t>
      </w:r>
      <w:r w:rsidRPr="00AF1E8D">
        <w:rPr>
          <w:rFonts w:ascii="Tahoma" w:hAnsi="Tahoma" w:cs="Tahoma"/>
          <w:color w:val="000000" w:themeColor="text1"/>
        </w:rPr>
        <w:t xml:space="preserve">, </w:t>
      </w:r>
      <w:r w:rsidR="00EC43DE" w:rsidRPr="00AF1E8D">
        <w:rPr>
          <w:rFonts w:ascii="Tahoma" w:hAnsi="Tahoma" w:cs="Tahoma"/>
          <w:color w:val="000000" w:themeColor="text1"/>
        </w:rPr>
        <w:t xml:space="preserve">één middagmaal in ‘Ferme Auberge’ te Domme inclusief wijn en water, verblijftaks, </w:t>
      </w:r>
      <w:r w:rsidRPr="00AF1E8D">
        <w:rPr>
          <w:rFonts w:ascii="Tahoma" w:hAnsi="Tahoma" w:cs="Tahoma"/>
          <w:color w:val="000000" w:themeColor="text1"/>
        </w:rPr>
        <w:t>permanente gids Rik Carpentier en Vief</w:t>
      </w:r>
      <w:r w:rsidR="00B87DD5" w:rsidRPr="00AF1E8D">
        <w:rPr>
          <w:rFonts w:ascii="Tahoma" w:hAnsi="Tahoma" w:cs="Tahoma"/>
          <w:color w:val="000000" w:themeColor="text1"/>
        </w:rPr>
        <w:t xml:space="preserve"> </w:t>
      </w:r>
      <w:r w:rsidRPr="00AF1E8D">
        <w:rPr>
          <w:rFonts w:ascii="Tahoma" w:hAnsi="Tahoma" w:cs="Tahoma"/>
          <w:color w:val="000000" w:themeColor="text1"/>
        </w:rPr>
        <w:t>begeleiding.</w:t>
      </w:r>
    </w:p>
    <w:p w14:paraId="525D2974" w14:textId="77777777" w:rsidR="005875B9" w:rsidRDefault="005875B9" w:rsidP="007361C0">
      <w:pPr>
        <w:jc w:val="both"/>
        <w:rPr>
          <w:rFonts w:ascii="Tahoma" w:hAnsi="Tahoma" w:cs="Tahoma"/>
          <w:color w:val="000000" w:themeColor="text1"/>
        </w:rPr>
      </w:pPr>
    </w:p>
    <w:p w14:paraId="57673611" w14:textId="77777777" w:rsidR="00A4172F" w:rsidRDefault="00A4172F" w:rsidP="007361C0">
      <w:pPr>
        <w:jc w:val="both"/>
        <w:rPr>
          <w:rFonts w:ascii="Tahoma" w:hAnsi="Tahoma" w:cs="Tahoma"/>
          <w:color w:val="000000" w:themeColor="text1"/>
        </w:rPr>
      </w:pPr>
    </w:p>
    <w:p w14:paraId="54778D38" w14:textId="77777777" w:rsidR="00A4172F" w:rsidRPr="00AF1E8D" w:rsidRDefault="00A4172F" w:rsidP="007361C0">
      <w:pPr>
        <w:jc w:val="both"/>
        <w:rPr>
          <w:rFonts w:ascii="Tahoma" w:hAnsi="Tahoma" w:cs="Tahoma"/>
          <w:color w:val="000000" w:themeColor="text1"/>
        </w:rPr>
      </w:pPr>
    </w:p>
    <w:p w14:paraId="193C615B" w14:textId="301E7DD3" w:rsidR="007361C0" w:rsidRPr="00AF1E8D" w:rsidRDefault="0076513A" w:rsidP="007361C0">
      <w:pPr>
        <w:jc w:val="both"/>
        <w:rPr>
          <w:rFonts w:ascii="Tahoma" w:hAnsi="Tahoma" w:cs="Tahoma"/>
          <w:color w:val="000000" w:themeColor="text1"/>
        </w:rPr>
      </w:pPr>
      <w:r w:rsidRPr="00AF1E8D">
        <w:rPr>
          <w:rFonts w:ascii="Tahoma" w:hAnsi="Tahoma" w:cs="Tahoma"/>
          <w:color w:val="000000" w:themeColor="text1"/>
        </w:rPr>
        <w:lastRenderedPageBreak/>
        <w:t>NIET INBEGREPEN</w:t>
      </w:r>
    </w:p>
    <w:p w14:paraId="5BFEE12F" w14:textId="19A1E3BA" w:rsidR="0076513A" w:rsidRPr="00AF1E8D" w:rsidRDefault="0076513A" w:rsidP="0076513A">
      <w:pPr>
        <w:rPr>
          <w:rFonts w:ascii="Tahoma" w:hAnsi="Tahoma" w:cs="Tahoma"/>
          <w:color w:val="000000" w:themeColor="text1"/>
        </w:rPr>
      </w:pPr>
      <w:r w:rsidRPr="00AF1E8D">
        <w:rPr>
          <w:rFonts w:ascii="Tahoma" w:hAnsi="Tahoma" w:cs="Tahoma"/>
          <w:color w:val="000000" w:themeColor="text1"/>
        </w:rPr>
        <w:t>De middagmalen</w:t>
      </w:r>
      <w:r w:rsidR="000666F0" w:rsidRPr="00AF1E8D">
        <w:rPr>
          <w:rFonts w:ascii="Tahoma" w:hAnsi="Tahoma" w:cs="Tahoma"/>
          <w:color w:val="000000" w:themeColor="text1"/>
        </w:rPr>
        <w:t xml:space="preserve"> behalve één middagmaal in ‘Ferme Auberge’ te Domme</w:t>
      </w:r>
      <w:r w:rsidRPr="00AF1E8D">
        <w:rPr>
          <w:rFonts w:ascii="Tahoma" w:hAnsi="Tahoma" w:cs="Tahoma"/>
          <w:color w:val="000000" w:themeColor="text1"/>
        </w:rPr>
        <w:t>, de dranken aan tafel</w:t>
      </w:r>
      <w:r w:rsidR="000666F0" w:rsidRPr="00AF1E8D">
        <w:rPr>
          <w:rFonts w:ascii="Tahoma" w:hAnsi="Tahoma" w:cs="Tahoma"/>
          <w:color w:val="000000" w:themeColor="text1"/>
        </w:rPr>
        <w:t xml:space="preserve"> die niet tot het drankenforfait behoren</w:t>
      </w:r>
      <w:r w:rsidRPr="00AF1E8D">
        <w:rPr>
          <w:rFonts w:ascii="Tahoma" w:hAnsi="Tahoma" w:cs="Tahoma"/>
          <w:color w:val="000000" w:themeColor="text1"/>
        </w:rPr>
        <w:t>, de toegangsgelden voor de bezoeken</w:t>
      </w:r>
      <w:r w:rsidR="00792B6A" w:rsidRPr="00AF1E8D">
        <w:rPr>
          <w:rFonts w:ascii="Tahoma" w:hAnsi="Tahoma" w:cs="Tahoma"/>
          <w:color w:val="000000" w:themeColor="text1"/>
        </w:rPr>
        <w:t xml:space="preserve"> (richtprijs </w:t>
      </w:r>
      <w:r w:rsidR="00792B6A" w:rsidRPr="00AF1E8D">
        <w:rPr>
          <w:rFonts w:ascii="Tahoma" w:hAnsi="Tahoma" w:cs="Tahoma"/>
          <w:color w:val="000000" w:themeColor="text1"/>
          <w:shd w:val="clear" w:color="auto" w:fill="FFFFFF"/>
        </w:rPr>
        <w:t>€</w:t>
      </w:r>
      <w:r w:rsidR="000666F0" w:rsidRPr="00AF1E8D">
        <w:rPr>
          <w:rFonts w:ascii="Tahoma" w:hAnsi="Tahoma" w:cs="Tahoma"/>
          <w:color w:val="000000" w:themeColor="text1"/>
        </w:rPr>
        <w:t>65</w:t>
      </w:r>
      <w:r w:rsidR="00792B6A" w:rsidRPr="00AF1E8D">
        <w:rPr>
          <w:rFonts w:ascii="Tahoma" w:hAnsi="Tahoma" w:cs="Tahoma"/>
          <w:color w:val="000000" w:themeColor="text1"/>
        </w:rPr>
        <w:t>)</w:t>
      </w:r>
      <w:r w:rsidRPr="00AF1E8D">
        <w:rPr>
          <w:rFonts w:ascii="Tahoma" w:hAnsi="Tahoma" w:cs="Tahoma"/>
          <w:color w:val="000000" w:themeColor="text1"/>
        </w:rPr>
        <w:t>, een annulatie- en bijstandsvezekering.</w:t>
      </w:r>
    </w:p>
    <w:p w14:paraId="2AD866CC" w14:textId="792AE59D" w:rsidR="007361C0" w:rsidRPr="00EF377A" w:rsidRDefault="000856D5" w:rsidP="007361C0">
      <w:pPr>
        <w:jc w:val="both"/>
        <w:rPr>
          <w:rFonts w:ascii="Tahoma" w:hAnsi="Tahoma" w:cs="Tahoma"/>
        </w:rPr>
      </w:pPr>
      <w:r w:rsidRPr="00F04B97">
        <w:rPr>
          <w:rFonts w:ascii="Tahoma" w:hAnsi="Tahoma" w:cs="Tahoma"/>
        </w:rPr>
        <w:t xml:space="preserve">Deze reis wordt aangeboden </w:t>
      </w:r>
      <w:r w:rsidR="00DE5D08">
        <w:rPr>
          <w:rFonts w:ascii="Tahoma" w:hAnsi="Tahoma" w:cs="Tahoma"/>
        </w:rPr>
        <w:t>in samenwerking met</w:t>
      </w:r>
      <w:r w:rsidRPr="00F04B97">
        <w:rPr>
          <w:rFonts w:ascii="Tahoma" w:hAnsi="Tahoma" w:cs="Tahoma"/>
        </w:rPr>
        <w:t xml:space="preserve"> Sima Tours</w:t>
      </w:r>
      <w:r w:rsidR="008F722F" w:rsidRPr="00F04B97">
        <w:rPr>
          <w:rFonts w:ascii="Tahoma" w:hAnsi="Tahoma" w:cs="Tahoma"/>
        </w:rPr>
        <w:t xml:space="preserve">. </w:t>
      </w:r>
    </w:p>
    <w:sectPr w:rsidR="007361C0" w:rsidRPr="00EF377A" w:rsidSect="0045321B">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13272"/>
    <w:multiLevelType w:val="hybridMultilevel"/>
    <w:tmpl w:val="4B04376A"/>
    <w:lvl w:ilvl="0" w:tplc="B8E6C6D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77E275D"/>
    <w:multiLevelType w:val="hybridMultilevel"/>
    <w:tmpl w:val="B16C1EC4"/>
    <w:lvl w:ilvl="0" w:tplc="3860484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55C52A7A"/>
    <w:multiLevelType w:val="hybridMultilevel"/>
    <w:tmpl w:val="CC3CD362"/>
    <w:lvl w:ilvl="0" w:tplc="62DADCF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5236255">
    <w:abstractNumId w:val="2"/>
  </w:num>
  <w:num w:numId="2" w16cid:durableId="1382825780">
    <w:abstractNumId w:val="0"/>
  </w:num>
  <w:num w:numId="3" w16cid:durableId="1873692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E6"/>
    <w:rsid w:val="00020B20"/>
    <w:rsid w:val="00021B58"/>
    <w:rsid w:val="000666F0"/>
    <w:rsid w:val="00083781"/>
    <w:rsid w:val="000856D5"/>
    <w:rsid w:val="000931E0"/>
    <w:rsid w:val="000F69BF"/>
    <w:rsid w:val="00132BA9"/>
    <w:rsid w:val="00133ED3"/>
    <w:rsid w:val="001453C7"/>
    <w:rsid w:val="00172C50"/>
    <w:rsid w:val="001F5A13"/>
    <w:rsid w:val="002E3352"/>
    <w:rsid w:val="002F4E5E"/>
    <w:rsid w:val="0037543C"/>
    <w:rsid w:val="00381C0C"/>
    <w:rsid w:val="003A2EB4"/>
    <w:rsid w:val="003F410E"/>
    <w:rsid w:val="00417ADB"/>
    <w:rsid w:val="00427A96"/>
    <w:rsid w:val="00431359"/>
    <w:rsid w:val="0045321B"/>
    <w:rsid w:val="00490244"/>
    <w:rsid w:val="004965B0"/>
    <w:rsid w:val="004B31BB"/>
    <w:rsid w:val="004D4E85"/>
    <w:rsid w:val="005019A8"/>
    <w:rsid w:val="00513606"/>
    <w:rsid w:val="00552735"/>
    <w:rsid w:val="00564035"/>
    <w:rsid w:val="0057064E"/>
    <w:rsid w:val="005858CD"/>
    <w:rsid w:val="005875B9"/>
    <w:rsid w:val="005A33C8"/>
    <w:rsid w:val="005E3FDB"/>
    <w:rsid w:val="005F3318"/>
    <w:rsid w:val="00604DC0"/>
    <w:rsid w:val="00607CEB"/>
    <w:rsid w:val="00655796"/>
    <w:rsid w:val="007361C0"/>
    <w:rsid w:val="0075201F"/>
    <w:rsid w:val="0076513A"/>
    <w:rsid w:val="00792B6A"/>
    <w:rsid w:val="007A2F90"/>
    <w:rsid w:val="007B33BF"/>
    <w:rsid w:val="007C1332"/>
    <w:rsid w:val="00831CCA"/>
    <w:rsid w:val="008359F2"/>
    <w:rsid w:val="008410F7"/>
    <w:rsid w:val="00857FE4"/>
    <w:rsid w:val="008C76F6"/>
    <w:rsid w:val="008D3A46"/>
    <w:rsid w:val="008F722F"/>
    <w:rsid w:val="009024FA"/>
    <w:rsid w:val="0096098F"/>
    <w:rsid w:val="009C1C6A"/>
    <w:rsid w:val="009D16F1"/>
    <w:rsid w:val="009F4445"/>
    <w:rsid w:val="00A4172F"/>
    <w:rsid w:val="00A9499E"/>
    <w:rsid w:val="00A950C4"/>
    <w:rsid w:val="00AA1BA9"/>
    <w:rsid w:val="00AA2D69"/>
    <w:rsid w:val="00AF1E8D"/>
    <w:rsid w:val="00B21160"/>
    <w:rsid w:val="00B50949"/>
    <w:rsid w:val="00B87DD5"/>
    <w:rsid w:val="00BC1860"/>
    <w:rsid w:val="00BD09DD"/>
    <w:rsid w:val="00C24493"/>
    <w:rsid w:val="00C32F50"/>
    <w:rsid w:val="00C66B1E"/>
    <w:rsid w:val="00CC05E6"/>
    <w:rsid w:val="00D51689"/>
    <w:rsid w:val="00D76C30"/>
    <w:rsid w:val="00D91C17"/>
    <w:rsid w:val="00D953D1"/>
    <w:rsid w:val="00DB32D4"/>
    <w:rsid w:val="00DD205F"/>
    <w:rsid w:val="00DE5D08"/>
    <w:rsid w:val="00E93374"/>
    <w:rsid w:val="00EC43DE"/>
    <w:rsid w:val="00EE1D64"/>
    <w:rsid w:val="00EF377A"/>
    <w:rsid w:val="00F04B97"/>
    <w:rsid w:val="00F43E74"/>
    <w:rsid w:val="00F77C2D"/>
    <w:rsid w:val="00FA0AAA"/>
    <w:rsid w:val="00FC67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8DD1"/>
  <w15:chartTrackingRefBased/>
  <w15:docId w15:val="{867A7660-45F5-4F75-8499-446340D0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201F"/>
    <w:rPr>
      <w:color w:val="0563C1" w:themeColor="hyperlink"/>
      <w:u w:val="single"/>
    </w:rPr>
  </w:style>
  <w:style w:type="character" w:styleId="Onopgelostemelding">
    <w:name w:val="Unresolved Mention"/>
    <w:basedOn w:val="Standaardalinea-lettertype"/>
    <w:uiPriority w:val="99"/>
    <w:semiHidden/>
    <w:unhideWhenUsed/>
    <w:rsid w:val="0075201F"/>
    <w:rPr>
      <w:color w:val="605E5C"/>
      <w:shd w:val="clear" w:color="auto" w:fill="E1DFDD"/>
    </w:rPr>
  </w:style>
  <w:style w:type="paragraph" w:styleId="Lijstalinea">
    <w:name w:val="List Paragraph"/>
    <w:basedOn w:val="Standaard"/>
    <w:uiPriority w:val="34"/>
    <w:qFormat/>
    <w:rsid w:val="002E3352"/>
    <w:pPr>
      <w:ind w:left="720"/>
      <w:contextualSpacing/>
    </w:pPr>
  </w:style>
  <w:style w:type="paragraph" w:styleId="Normaalweb">
    <w:name w:val="Normal (Web)"/>
    <w:basedOn w:val="Standaard"/>
    <w:uiPriority w:val="99"/>
    <w:semiHidden/>
    <w:unhideWhenUsed/>
    <w:rsid w:val="00133ED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5841">
      <w:bodyDiv w:val="1"/>
      <w:marLeft w:val="0"/>
      <w:marRight w:val="0"/>
      <w:marTop w:val="0"/>
      <w:marBottom w:val="0"/>
      <w:divBdr>
        <w:top w:val="none" w:sz="0" w:space="0" w:color="auto"/>
        <w:left w:val="none" w:sz="0" w:space="0" w:color="auto"/>
        <w:bottom w:val="none" w:sz="0" w:space="0" w:color="auto"/>
        <w:right w:val="none" w:sz="0" w:space="0" w:color="auto"/>
      </w:divBdr>
      <w:divsChild>
        <w:div w:id="1735816347">
          <w:marLeft w:val="0"/>
          <w:marRight w:val="0"/>
          <w:marTop w:val="0"/>
          <w:marBottom w:val="0"/>
          <w:divBdr>
            <w:top w:val="none" w:sz="0" w:space="0" w:color="auto"/>
            <w:left w:val="none" w:sz="0" w:space="0" w:color="auto"/>
            <w:bottom w:val="none" w:sz="0" w:space="0" w:color="auto"/>
            <w:right w:val="none" w:sz="0" w:space="0" w:color="auto"/>
          </w:divBdr>
          <w:divsChild>
            <w:div w:id="116262051">
              <w:marLeft w:val="0"/>
              <w:marRight w:val="0"/>
              <w:marTop w:val="0"/>
              <w:marBottom w:val="0"/>
              <w:divBdr>
                <w:top w:val="none" w:sz="0" w:space="0" w:color="auto"/>
                <w:left w:val="none" w:sz="0" w:space="0" w:color="auto"/>
                <w:bottom w:val="none" w:sz="0" w:space="0" w:color="auto"/>
                <w:right w:val="none" w:sz="0" w:space="0" w:color="auto"/>
              </w:divBdr>
              <w:divsChild>
                <w:div w:id="1017316256">
                  <w:marLeft w:val="0"/>
                  <w:marRight w:val="0"/>
                  <w:marTop w:val="0"/>
                  <w:marBottom w:val="0"/>
                  <w:divBdr>
                    <w:top w:val="none" w:sz="0" w:space="0" w:color="auto"/>
                    <w:left w:val="none" w:sz="0" w:space="0" w:color="auto"/>
                    <w:bottom w:val="none" w:sz="0" w:space="0" w:color="auto"/>
                    <w:right w:val="none" w:sz="0" w:space="0" w:color="auto"/>
                  </w:divBdr>
                  <w:divsChild>
                    <w:div w:id="2058115580">
                      <w:marLeft w:val="0"/>
                      <w:marRight w:val="0"/>
                      <w:marTop w:val="0"/>
                      <w:marBottom w:val="0"/>
                      <w:divBdr>
                        <w:top w:val="none" w:sz="0" w:space="0" w:color="auto"/>
                        <w:left w:val="none" w:sz="0" w:space="0" w:color="auto"/>
                        <w:bottom w:val="none" w:sz="0" w:space="0" w:color="auto"/>
                        <w:right w:val="none" w:sz="0" w:space="0" w:color="auto"/>
                      </w:divBdr>
                      <w:divsChild>
                        <w:div w:id="1183088305">
                          <w:marLeft w:val="0"/>
                          <w:marRight w:val="0"/>
                          <w:marTop w:val="0"/>
                          <w:marBottom w:val="0"/>
                          <w:divBdr>
                            <w:top w:val="none" w:sz="0" w:space="0" w:color="auto"/>
                            <w:left w:val="none" w:sz="0" w:space="0" w:color="auto"/>
                            <w:bottom w:val="none" w:sz="0" w:space="0" w:color="auto"/>
                            <w:right w:val="none" w:sz="0" w:space="0" w:color="auto"/>
                          </w:divBdr>
                          <w:divsChild>
                            <w:div w:id="3082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Ann-Valerie Colpaert</dc:creator>
  <cp:keywords/>
  <dc:description/>
  <cp:lastModifiedBy>Office</cp:lastModifiedBy>
  <cp:revision>2</cp:revision>
  <cp:lastPrinted>2023-11-09T11:04:00Z</cp:lastPrinted>
  <dcterms:created xsi:type="dcterms:W3CDTF">2024-10-03T08:46:00Z</dcterms:created>
  <dcterms:modified xsi:type="dcterms:W3CDTF">2024-10-03T08:46:00Z</dcterms:modified>
</cp:coreProperties>
</file>