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17B" w:rsidRDefault="000A117B" w:rsidP="00244E4F">
      <w:pPr>
        <w:rPr>
          <w:rFonts w:ascii="Arial" w:hAnsi="Arial" w:cs="Arial"/>
        </w:rPr>
      </w:pPr>
    </w:p>
    <w:p w:rsidR="000A117B" w:rsidRDefault="000A117B" w:rsidP="00244E4F">
      <w:pPr>
        <w:rPr>
          <w:rFonts w:ascii="Arial" w:hAnsi="Arial" w:cs="Arial"/>
        </w:rPr>
      </w:pPr>
      <w:bookmarkStart w:id="0" w:name="_GoBack"/>
      <w:bookmarkEnd w:id="0"/>
    </w:p>
    <w:p w:rsidR="00AF76AA" w:rsidRDefault="000A117B" w:rsidP="00244E4F">
      <w:pPr>
        <w:rPr>
          <w:rFonts w:ascii="Arial" w:hAnsi="Arial" w:cs="Arial"/>
        </w:rPr>
      </w:pPr>
      <w:r w:rsidRPr="000A117B">
        <w:rPr>
          <w:rFonts w:ascii="Arial" w:hAnsi="Arial" w:cs="Arial"/>
        </w:rPr>
        <w:t>B</w:t>
      </w:r>
      <w:r>
        <w:rPr>
          <w:rFonts w:ascii="Arial" w:hAnsi="Arial" w:cs="Arial"/>
        </w:rPr>
        <w:t xml:space="preserve">este vrijwilliger, </w:t>
      </w:r>
    </w:p>
    <w:p w:rsidR="000A117B" w:rsidRDefault="000A117B" w:rsidP="00244E4F">
      <w:pPr>
        <w:rPr>
          <w:rFonts w:ascii="Arial" w:hAnsi="Arial" w:cs="Arial"/>
        </w:rPr>
      </w:pPr>
    </w:p>
    <w:p w:rsidR="000A117B" w:rsidRPr="000A117B" w:rsidRDefault="000A117B" w:rsidP="000A117B">
      <w:pPr>
        <w:jc w:val="both"/>
        <w:rPr>
          <w:rFonts w:ascii="Arial" w:hAnsi="Arial" w:cs="Arial"/>
        </w:rPr>
      </w:pPr>
      <w:r>
        <w:rPr>
          <w:rFonts w:ascii="Arial" w:hAnsi="Arial" w:cs="Arial"/>
        </w:rPr>
        <w:t xml:space="preserve">Hopelijk zijn jullie al volop gestart met het zoeken naar een geschikte activiteit voor onze ledenwervingsweken. Deze zullen er sneller zijn dan we denken daarom nog even een lijstje met tips en tricks voor het verspreiden van je activiteit. Wat zijn zaken waarop je kan letten bij het maken van promotie voor je activiteit? </w:t>
      </w:r>
    </w:p>
    <w:p w:rsidR="008F1099" w:rsidRPr="00DA5BD5" w:rsidRDefault="008F1099" w:rsidP="008F1099">
      <w:pPr>
        <w:pStyle w:val="Lijstalinea"/>
        <w:spacing w:before="60"/>
        <w:ind w:left="714"/>
        <w:contextualSpacing w:val="0"/>
        <w:jc w:val="both"/>
        <w:rPr>
          <w:rFonts w:ascii="Arial" w:hAnsi="Arial" w:cs="Arial"/>
        </w:rPr>
      </w:pPr>
    </w:p>
    <w:p w:rsidR="008F1099" w:rsidRPr="00DA5BD5" w:rsidRDefault="008F1099" w:rsidP="000A117B">
      <w:pPr>
        <w:pStyle w:val="Lijstalinea"/>
        <w:numPr>
          <w:ilvl w:val="0"/>
          <w:numId w:val="7"/>
        </w:numPr>
        <w:spacing w:before="120"/>
        <w:ind w:left="714" w:hanging="357"/>
        <w:contextualSpacing w:val="0"/>
        <w:jc w:val="both"/>
        <w:rPr>
          <w:rFonts w:ascii="Arial" w:hAnsi="Arial" w:cs="Arial"/>
        </w:rPr>
      </w:pPr>
      <w:r w:rsidRPr="00DA5BD5">
        <w:rPr>
          <w:rFonts w:ascii="Arial" w:hAnsi="Arial" w:cs="Arial"/>
        </w:rPr>
        <w:t xml:space="preserve">Wist je dat alle openbare gebouwen en winkels in principe geschikt zijn om promotiemateriaal uit te stallen. Vragen staat vrij… </w:t>
      </w:r>
    </w:p>
    <w:p w:rsidR="008F1099" w:rsidRPr="00DA5BD5" w:rsidRDefault="008F1099" w:rsidP="000A117B">
      <w:pPr>
        <w:pStyle w:val="Lijstalinea"/>
        <w:numPr>
          <w:ilvl w:val="0"/>
          <w:numId w:val="7"/>
        </w:numPr>
        <w:spacing w:before="120"/>
        <w:ind w:left="714" w:hanging="357"/>
        <w:contextualSpacing w:val="0"/>
        <w:jc w:val="both"/>
        <w:rPr>
          <w:rFonts w:ascii="Arial" w:hAnsi="Arial" w:cs="Arial"/>
        </w:rPr>
      </w:pPr>
      <w:r w:rsidRPr="00DA5BD5">
        <w:rPr>
          <w:rFonts w:ascii="Arial" w:hAnsi="Arial" w:cs="Arial"/>
        </w:rPr>
        <w:t xml:space="preserve">Ook kan je in het plaatselijk rusthuis of dienstencentra navragen of je eventueel een affiche mag ophangen van de komende activiteit. </w:t>
      </w:r>
    </w:p>
    <w:p w:rsidR="000A117B" w:rsidRPr="00DA5BD5" w:rsidRDefault="000A117B" w:rsidP="000A117B">
      <w:pPr>
        <w:pStyle w:val="Lijstalinea"/>
        <w:numPr>
          <w:ilvl w:val="0"/>
          <w:numId w:val="7"/>
        </w:numPr>
        <w:spacing w:before="120"/>
        <w:ind w:left="714" w:hanging="357"/>
        <w:contextualSpacing w:val="0"/>
        <w:jc w:val="both"/>
        <w:rPr>
          <w:rFonts w:ascii="Arial" w:hAnsi="Arial" w:cs="Arial"/>
        </w:rPr>
      </w:pPr>
      <w:r>
        <w:rPr>
          <w:rFonts w:ascii="Arial" w:hAnsi="Arial" w:cs="Arial"/>
        </w:rPr>
        <w:t xml:space="preserve">Vraag aan het lokale Mutualiteitsloket om mee reclame te maken voor jullie activiteit. </w:t>
      </w:r>
    </w:p>
    <w:p w:rsidR="008F1099" w:rsidRPr="00DA5BD5" w:rsidRDefault="008F1099" w:rsidP="000A117B">
      <w:pPr>
        <w:pStyle w:val="Lijstalinea"/>
        <w:numPr>
          <w:ilvl w:val="0"/>
          <w:numId w:val="7"/>
        </w:numPr>
        <w:spacing w:before="120"/>
        <w:ind w:left="714" w:hanging="357"/>
        <w:contextualSpacing w:val="0"/>
        <w:jc w:val="both"/>
        <w:rPr>
          <w:rFonts w:ascii="Arial" w:hAnsi="Arial" w:cs="Arial"/>
        </w:rPr>
      </w:pPr>
      <w:r w:rsidRPr="00DA5BD5">
        <w:rPr>
          <w:rFonts w:ascii="Arial" w:hAnsi="Arial" w:cs="Arial"/>
        </w:rPr>
        <w:t xml:space="preserve">Laat je activiteit lokaal publiceren in het gemeentelijk infoblad, een streekblaadje, Facebookpagina, via de plaatselijke Open VLD-afdeling … Je kan het ook steeds publiceren op Uit-in-Vlaanderen.be. Weet je niet hoe, vraag even wat hulp aan het provinciaal of landelijk secretariaat. </w:t>
      </w:r>
    </w:p>
    <w:p w:rsidR="008F1099" w:rsidRPr="00DA5BD5" w:rsidRDefault="008F1099" w:rsidP="000A117B">
      <w:pPr>
        <w:pStyle w:val="Lijstalinea"/>
        <w:numPr>
          <w:ilvl w:val="0"/>
          <w:numId w:val="7"/>
        </w:numPr>
        <w:spacing w:before="120"/>
        <w:ind w:left="714" w:hanging="357"/>
        <w:contextualSpacing w:val="0"/>
        <w:jc w:val="both"/>
        <w:rPr>
          <w:rFonts w:ascii="Arial" w:hAnsi="Arial" w:cs="Arial"/>
        </w:rPr>
      </w:pPr>
      <w:r w:rsidRPr="00DA5BD5">
        <w:rPr>
          <w:rFonts w:ascii="Arial" w:hAnsi="Arial" w:cs="Arial"/>
        </w:rPr>
        <w:t xml:space="preserve">Je kan aan je leden vragen om wat </w:t>
      </w:r>
      <w:r w:rsidR="000A117B">
        <w:rPr>
          <w:rFonts w:ascii="Arial" w:hAnsi="Arial" w:cs="Arial"/>
        </w:rPr>
        <w:t>inschrijving</w:t>
      </w:r>
      <w:r w:rsidRPr="00DA5BD5">
        <w:rPr>
          <w:rFonts w:ascii="Arial" w:hAnsi="Arial" w:cs="Arial"/>
        </w:rPr>
        <w:t xml:space="preserve">skaarten te verspreiden. Mond-aan-mondreclame is nog steeds de beste. </w:t>
      </w:r>
    </w:p>
    <w:p w:rsidR="008F1099" w:rsidRPr="00DA5BD5" w:rsidRDefault="008F1099" w:rsidP="000A117B">
      <w:pPr>
        <w:pStyle w:val="Lijstalinea"/>
        <w:numPr>
          <w:ilvl w:val="0"/>
          <w:numId w:val="7"/>
        </w:numPr>
        <w:spacing w:before="120"/>
        <w:ind w:left="714" w:hanging="357"/>
        <w:contextualSpacing w:val="0"/>
        <w:jc w:val="both"/>
        <w:rPr>
          <w:rFonts w:ascii="Arial" w:hAnsi="Arial" w:cs="Arial"/>
        </w:rPr>
      </w:pPr>
      <w:r w:rsidRPr="00DA5BD5">
        <w:rPr>
          <w:rFonts w:ascii="Arial" w:hAnsi="Arial" w:cs="Arial"/>
        </w:rPr>
        <w:t xml:space="preserve">Heb je een leden die al geruime tijd niet meer aanwezig zijn geweest op een activiteit, probeer ze persoonlijk uit te nodigen voor deze activiteit, wie weet krijgen ze de smaak weer te pakken. </w:t>
      </w:r>
    </w:p>
    <w:p w:rsidR="008F1099" w:rsidRPr="00DA5BD5" w:rsidRDefault="008F1099" w:rsidP="000A117B">
      <w:pPr>
        <w:pStyle w:val="Lijstalinea"/>
        <w:numPr>
          <w:ilvl w:val="0"/>
          <w:numId w:val="7"/>
        </w:numPr>
        <w:spacing w:before="120"/>
        <w:ind w:left="714" w:hanging="357"/>
        <w:contextualSpacing w:val="0"/>
        <w:jc w:val="both"/>
        <w:rPr>
          <w:rFonts w:ascii="Arial" w:hAnsi="Arial" w:cs="Arial"/>
        </w:rPr>
      </w:pPr>
      <w:r w:rsidRPr="00DA5BD5">
        <w:rPr>
          <w:rFonts w:ascii="Arial" w:hAnsi="Arial" w:cs="Arial"/>
        </w:rPr>
        <w:t xml:space="preserve">Informeer op voorhand je huidige leden van de wervingsactiviteit en wat de inhoud hiervan is. Stel hen op de hoogte dat er potentieel nieuwe leden op af zullen komen en deze mensen zich meteen welkom dienen te voelen. </w:t>
      </w:r>
    </w:p>
    <w:p w:rsidR="008F1099" w:rsidRPr="00DA5BD5" w:rsidRDefault="008F1099" w:rsidP="000A117B">
      <w:pPr>
        <w:pStyle w:val="Lijstalinea"/>
        <w:numPr>
          <w:ilvl w:val="0"/>
          <w:numId w:val="7"/>
        </w:numPr>
        <w:spacing w:before="120"/>
        <w:ind w:left="714" w:hanging="357"/>
        <w:contextualSpacing w:val="0"/>
        <w:jc w:val="both"/>
        <w:rPr>
          <w:rFonts w:ascii="Arial" w:hAnsi="Arial" w:cs="Arial"/>
        </w:rPr>
      </w:pPr>
      <w:r w:rsidRPr="00DA5BD5">
        <w:rPr>
          <w:rFonts w:ascii="Arial" w:hAnsi="Arial" w:cs="Arial"/>
        </w:rPr>
        <w:t xml:space="preserve">Je kan je leden een bonus bieden als ze zelf iemand meebrengen naar de activiteit. </w:t>
      </w:r>
      <w:r w:rsidR="000A117B">
        <w:rPr>
          <w:rFonts w:ascii="Arial" w:hAnsi="Arial" w:cs="Arial"/>
        </w:rPr>
        <w:t xml:space="preserve">Bijvoorbeeld een extra koekje bij de koffie of een korting op de deelnemersprijs. </w:t>
      </w:r>
    </w:p>
    <w:p w:rsidR="008F1099" w:rsidRDefault="008F1099" w:rsidP="000A117B">
      <w:pPr>
        <w:pStyle w:val="Lijstalinea"/>
        <w:numPr>
          <w:ilvl w:val="0"/>
          <w:numId w:val="7"/>
        </w:numPr>
        <w:spacing w:before="120"/>
        <w:ind w:left="714" w:hanging="357"/>
        <w:contextualSpacing w:val="0"/>
        <w:jc w:val="both"/>
        <w:rPr>
          <w:rFonts w:ascii="Arial" w:hAnsi="Arial" w:cs="Arial"/>
        </w:rPr>
      </w:pPr>
      <w:r w:rsidRPr="00DA5BD5">
        <w:rPr>
          <w:rFonts w:ascii="Arial" w:hAnsi="Arial" w:cs="Arial"/>
        </w:rPr>
        <w:t xml:space="preserve">Neem je eigen adresboekje, alsook die adresboekjes van de andere bestuursleden en leden, bij de hand en ga na wie ouder is dan 55 jaar. Schrijf deze aan met jullie activiteit. </w:t>
      </w:r>
    </w:p>
    <w:p w:rsidR="000A117B" w:rsidRDefault="000A117B" w:rsidP="000A117B">
      <w:pPr>
        <w:spacing w:before="120"/>
        <w:jc w:val="both"/>
        <w:rPr>
          <w:rFonts w:ascii="Arial" w:hAnsi="Arial" w:cs="Arial"/>
        </w:rPr>
      </w:pPr>
    </w:p>
    <w:p w:rsidR="000A117B" w:rsidRPr="000A117B" w:rsidRDefault="000A117B" w:rsidP="000A117B">
      <w:pPr>
        <w:spacing w:before="120"/>
        <w:jc w:val="both"/>
        <w:rPr>
          <w:rFonts w:ascii="Arial" w:hAnsi="Arial" w:cs="Arial"/>
        </w:rPr>
      </w:pPr>
      <w:r>
        <w:rPr>
          <w:rFonts w:ascii="Arial" w:hAnsi="Arial" w:cs="Arial"/>
        </w:rPr>
        <w:t xml:space="preserve">Veel succes! </w:t>
      </w:r>
    </w:p>
    <w:p w:rsidR="008F1099" w:rsidRPr="00DA5BD5" w:rsidRDefault="008F1099" w:rsidP="000A117B">
      <w:pPr>
        <w:pStyle w:val="Lijstalinea"/>
        <w:jc w:val="both"/>
        <w:rPr>
          <w:rFonts w:ascii="Arial" w:hAnsi="Arial" w:cs="Arial"/>
        </w:rPr>
      </w:pPr>
    </w:p>
    <w:p w:rsidR="008F1099" w:rsidRPr="00DA5BD5" w:rsidRDefault="008F1099" w:rsidP="008F1099">
      <w:pPr>
        <w:jc w:val="both"/>
        <w:rPr>
          <w:rFonts w:ascii="Arial" w:hAnsi="Arial" w:cs="Arial"/>
        </w:rPr>
      </w:pPr>
    </w:p>
    <w:p w:rsidR="008F1099" w:rsidRPr="00DA5BD5" w:rsidRDefault="008F1099" w:rsidP="008F1099">
      <w:pPr>
        <w:jc w:val="both"/>
        <w:rPr>
          <w:rFonts w:ascii="Arial" w:hAnsi="Arial" w:cs="Arial"/>
        </w:rPr>
      </w:pPr>
    </w:p>
    <w:p w:rsidR="00244E4F" w:rsidRPr="00244E4F" w:rsidRDefault="00244E4F" w:rsidP="00244E4F"/>
    <w:sectPr w:rsidR="00244E4F" w:rsidRPr="00244E4F" w:rsidSect="00403130">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CCA" w:rsidRDefault="00A45CCA">
      <w:r>
        <w:separator/>
      </w:r>
    </w:p>
  </w:endnote>
  <w:endnote w:type="continuationSeparator" w:id="0">
    <w:p w:rsidR="00A45CCA" w:rsidRDefault="00A4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10E" w:rsidRDefault="00A45CCA" w:rsidP="0040313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CCA" w:rsidRDefault="00A45CCA">
      <w:r>
        <w:separator/>
      </w:r>
    </w:p>
  </w:footnote>
  <w:footnote w:type="continuationSeparator" w:id="0">
    <w:p w:rsidR="00A45CCA" w:rsidRDefault="00A4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99" w:rsidRDefault="001E5DC6" w:rsidP="008F1099">
    <w:pPr>
      <w:pStyle w:val="Titel"/>
      <w:jc w:val="right"/>
      <w:rPr>
        <w:rFonts w:ascii="Arial" w:hAnsi="Arial" w:cs="Arial"/>
        <w:sz w:val="40"/>
        <w:szCs w:val="40"/>
      </w:rPr>
    </w:pPr>
    <w:r>
      <w:rPr>
        <w:noProof/>
        <w:lang w:val="en-US" w:eastAsia="nl-NL"/>
      </w:rPr>
      <w:drawing>
        <wp:anchor distT="0" distB="0" distL="114300" distR="114300" simplePos="0" relativeHeight="251658240" behindDoc="1" locked="0" layoutInCell="1" allowOverlap="1" wp14:anchorId="2BB657A9">
          <wp:simplePos x="0" y="0"/>
          <wp:positionH relativeFrom="column">
            <wp:posOffset>-11919</wp:posOffset>
          </wp:positionH>
          <wp:positionV relativeFrom="paragraph">
            <wp:posOffset>-202224</wp:posOffset>
          </wp:positionV>
          <wp:extent cx="1471663" cy="888371"/>
          <wp:effectExtent l="0" t="0" r="1905" b="635"/>
          <wp:wrapTight wrapText="bothSides">
            <wp:wrapPolygon edited="0">
              <wp:start x="0" y="0"/>
              <wp:lineTo x="0" y="21307"/>
              <wp:lineTo x="21442" y="21307"/>
              <wp:lineTo x="21442" y="0"/>
              <wp:lineTo x="0" y="0"/>
            </wp:wrapPolygon>
          </wp:wrapTight>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Beschrijving: logolowr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1663" cy="888371"/>
                  </a:xfrm>
                  <a:prstGeom prst="rect">
                    <a:avLst/>
                  </a:prstGeom>
                  <a:noFill/>
                  <a:ln>
                    <a:noFill/>
                  </a:ln>
                </pic:spPr>
              </pic:pic>
            </a:graphicData>
          </a:graphic>
          <wp14:sizeRelH relativeFrom="page">
            <wp14:pctWidth>0</wp14:pctWidth>
          </wp14:sizeRelH>
          <wp14:sizeRelV relativeFrom="page">
            <wp14:pctHeight>0</wp14:pctHeight>
          </wp14:sizeRelV>
        </wp:anchor>
      </w:drawing>
    </w:r>
    <w:r w:rsidR="008F1099" w:rsidRPr="008F1099">
      <w:rPr>
        <w:rFonts w:ascii="Arial" w:hAnsi="Arial" w:cs="Arial"/>
        <w:sz w:val="40"/>
        <w:szCs w:val="40"/>
      </w:rPr>
      <w:t xml:space="preserve"> </w:t>
    </w:r>
    <w:r w:rsidR="008F1099" w:rsidRPr="002149C5">
      <w:rPr>
        <w:rFonts w:ascii="Arial" w:hAnsi="Arial" w:cs="Arial"/>
        <w:sz w:val="40"/>
        <w:szCs w:val="40"/>
      </w:rPr>
      <w:t>Tips en tricks voor ledenwerving</w:t>
    </w:r>
    <w:r w:rsidR="008F1099">
      <w:rPr>
        <w:rFonts w:ascii="Arial" w:hAnsi="Arial" w:cs="Arial"/>
        <w:sz w:val="40"/>
        <w:szCs w:val="40"/>
      </w:rPr>
      <w:t xml:space="preserve">: </w:t>
    </w:r>
  </w:p>
  <w:p w:rsidR="008F1099" w:rsidRPr="00141FEC" w:rsidRDefault="008F1099" w:rsidP="008F1099">
    <w:pPr>
      <w:jc w:val="right"/>
      <w:rPr>
        <w:rFonts w:ascii="Arial" w:eastAsiaTheme="majorEastAsia" w:hAnsi="Arial" w:cs="Arial"/>
        <w:spacing w:val="-10"/>
        <w:kern w:val="28"/>
        <w:sz w:val="32"/>
        <w:szCs w:val="32"/>
      </w:rPr>
    </w:pPr>
    <w:r>
      <w:rPr>
        <w:rFonts w:ascii="Arial" w:eastAsiaTheme="majorEastAsia" w:hAnsi="Arial" w:cs="Arial"/>
        <w:spacing w:val="-10"/>
        <w:kern w:val="28"/>
        <w:sz w:val="32"/>
        <w:szCs w:val="32"/>
      </w:rPr>
      <w:t xml:space="preserve">Verspreiden </w:t>
    </w:r>
    <w:r w:rsidRPr="00141FEC">
      <w:rPr>
        <w:rFonts w:ascii="Arial" w:eastAsiaTheme="majorEastAsia" w:hAnsi="Arial" w:cs="Arial"/>
        <w:spacing w:val="-10"/>
        <w:kern w:val="28"/>
        <w:sz w:val="32"/>
        <w:szCs w:val="32"/>
      </w:rPr>
      <w:t xml:space="preserve">van je activiteit </w:t>
    </w:r>
  </w:p>
  <w:p w:rsidR="00D1010E" w:rsidRDefault="00A45CCA" w:rsidP="004031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2575"/>
    <w:multiLevelType w:val="hybridMultilevel"/>
    <w:tmpl w:val="EFC277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3007B7"/>
    <w:multiLevelType w:val="hybridMultilevel"/>
    <w:tmpl w:val="48C2A94A"/>
    <w:lvl w:ilvl="0" w:tplc="3E0493EC">
      <w:start w:val="36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074E62"/>
    <w:multiLevelType w:val="hybridMultilevel"/>
    <w:tmpl w:val="04A0EE8C"/>
    <w:lvl w:ilvl="0" w:tplc="9E0CC13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2C7A54"/>
    <w:multiLevelType w:val="hybridMultilevel"/>
    <w:tmpl w:val="243EE302"/>
    <w:lvl w:ilvl="0" w:tplc="A7F6FEC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7B21D3"/>
    <w:multiLevelType w:val="hybridMultilevel"/>
    <w:tmpl w:val="136C5F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152C4C"/>
    <w:multiLevelType w:val="hybridMultilevel"/>
    <w:tmpl w:val="62BAF662"/>
    <w:lvl w:ilvl="0" w:tplc="F0BE61B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EF01C3"/>
    <w:multiLevelType w:val="hybridMultilevel"/>
    <w:tmpl w:val="2070C56A"/>
    <w:lvl w:ilvl="0" w:tplc="0413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99"/>
    <w:rsid w:val="000A117B"/>
    <w:rsid w:val="001C5559"/>
    <w:rsid w:val="001E5DC6"/>
    <w:rsid w:val="00244E4F"/>
    <w:rsid w:val="008F1099"/>
    <w:rsid w:val="00A45CCA"/>
    <w:rsid w:val="00BF55C3"/>
    <w:rsid w:val="00D22B3D"/>
    <w:rsid w:val="00E717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C79E9"/>
  <w15:chartTrackingRefBased/>
  <w15:docId w15:val="{EA644949-67D9-1F44-918E-366DC29C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1099"/>
    <w:rPr>
      <w:rFonts w:ascii="Times New Roman" w:eastAsia="Times New Roman" w:hAnsi="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5DC6"/>
    <w:pPr>
      <w:tabs>
        <w:tab w:val="center" w:pos="4536"/>
        <w:tab w:val="right" w:pos="9072"/>
      </w:tabs>
    </w:pPr>
  </w:style>
  <w:style w:type="character" w:customStyle="1" w:styleId="KoptekstChar">
    <w:name w:val="Koptekst Char"/>
    <w:basedOn w:val="Standaardalinea-lettertype"/>
    <w:link w:val="Koptekst"/>
    <w:uiPriority w:val="99"/>
    <w:rsid w:val="001E5DC6"/>
    <w:rPr>
      <w:rFonts w:ascii="Times New Roman" w:eastAsia="Times New Roman" w:hAnsi="Times New Roman" w:cs="Times New Roman"/>
      <w:lang w:val="nl-NL"/>
    </w:rPr>
  </w:style>
  <w:style w:type="paragraph" w:styleId="Voettekst">
    <w:name w:val="footer"/>
    <w:basedOn w:val="Standaard"/>
    <w:link w:val="VoettekstChar"/>
    <w:unhideWhenUsed/>
    <w:rsid w:val="001E5DC6"/>
    <w:pPr>
      <w:tabs>
        <w:tab w:val="center" w:pos="4536"/>
        <w:tab w:val="right" w:pos="9072"/>
      </w:tabs>
    </w:pPr>
  </w:style>
  <w:style w:type="character" w:customStyle="1" w:styleId="VoettekstChar">
    <w:name w:val="Voettekst Char"/>
    <w:basedOn w:val="Standaardalinea-lettertype"/>
    <w:link w:val="Voettekst"/>
    <w:rsid w:val="001E5DC6"/>
    <w:rPr>
      <w:rFonts w:ascii="Times New Roman" w:eastAsia="Times New Roman" w:hAnsi="Times New Roman" w:cs="Times New Roman"/>
      <w:lang w:val="nl-NL"/>
    </w:rPr>
  </w:style>
  <w:style w:type="paragraph" w:styleId="Lijstalinea">
    <w:name w:val="List Paragraph"/>
    <w:basedOn w:val="Standaard"/>
    <w:uiPriority w:val="34"/>
    <w:qFormat/>
    <w:rsid w:val="001E5DC6"/>
    <w:pPr>
      <w:ind w:left="720"/>
      <w:contextualSpacing/>
    </w:pPr>
  </w:style>
  <w:style w:type="character" w:styleId="Hyperlink">
    <w:name w:val="Hyperlink"/>
    <w:uiPriority w:val="99"/>
    <w:unhideWhenUsed/>
    <w:rsid w:val="001E5DC6"/>
    <w:rPr>
      <w:color w:val="0000FF"/>
      <w:u w:val="single"/>
    </w:rPr>
  </w:style>
  <w:style w:type="character" w:styleId="Verwijzingopmerking">
    <w:name w:val="annotation reference"/>
    <w:uiPriority w:val="99"/>
    <w:semiHidden/>
    <w:unhideWhenUsed/>
    <w:rsid w:val="001E5DC6"/>
    <w:rPr>
      <w:sz w:val="18"/>
      <w:szCs w:val="18"/>
    </w:rPr>
  </w:style>
  <w:style w:type="paragraph" w:styleId="Tekstopmerking">
    <w:name w:val="annotation text"/>
    <w:basedOn w:val="Standaard"/>
    <w:link w:val="TekstopmerkingChar"/>
    <w:uiPriority w:val="99"/>
    <w:unhideWhenUsed/>
    <w:rsid w:val="001E5DC6"/>
  </w:style>
  <w:style w:type="character" w:customStyle="1" w:styleId="TekstopmerkingChar">
    <w:name w:val="Tekst opmerking Char"/>
    <w:basedOn w:val="Standaardalinea-lettertype"/>
    <w:link w:val="Tekstopmerking"/>
    <w:uiPriority w:val="99"/>
    <w:rsid w:val="001E5DC6"/>
    <w:rPr>
      <w:rFonts w:ascii="Times New Roman" w:eastAsia="Times New Roman" w:hAnsi="Times New Roman" w:cs="Times New Roman"/>
      <w:lang w:val="nl-NL"/>
    </w:rPr>
  </w:style>
  <w:style w:type="paragraph" w:styleId="Titel">
    <w:name w:val="Title"/>
    <w:basedOn w:val="Standaard"/>
    <w:next w:val="Standaard"/>
    <w:link w:val="TitelChar"/>
    <w:uiPriority w:val="10"/>
    <w:qFormat/>
    <w:rsid w:val="008F109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F1099"/>
    <w:rPr>
      <w:rFonts w:asciiTheme="majorHAnsi" w:eastAsiaTheme="majorEastAsia" w:hAnsiTheme="majorHAnsi" w:cstheme="majorBidi"/>
      <w:spacing w:val="-10"/>
      <w:kern w:val="28"/>
      <w:sz w:val="56"/>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tte/Library/Group%20Containers/UBF8T346G9.Office/User%20Content.localized/Templates.localized/document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documenten.dotx</Template>
  <TotalTime>9</TotalTime>
  <Pages>1</Pages>
  <Words>289</Words>
  <Characters>1592</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2018-08-27T13:20:00Z</dcterms:created>
  <dcterms:modified xsi:type="dcterms:W3CDTF">2018-10-01T07:45:00Z</dcterms:modified>
</cp:coreProperties>
</file>